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8659" w14:textId="77777777" w:rsidR="006C4D82" w:rsidRDefault="006C4D82" w:rsidP="006C4D82"/>
    <w:p w14:paraId="2654B854" w14:textId="77777777" w:rsidR="00586527" w:rsidRDefault="00586527" w:rsidP="00586527"/>
    <w:p w14:paraId="1B303D91" w14:textId="77777777" w:rsidR="00586527" w:rsidRDefault="00586527" w:rsidP="00586527"/>
    <w:p w14:paraId="24B6AF5B" w14:textId="77777777" w:rsidR="00586527" w:rsidRPr="00DA714C" w:rsidRDefault="00586527" w:rsidP="00586527">
      <w:pPr>
        <w:jc w:val="center"/>
        <w:rPr>
          <w:rFonts w:cstheme="minorHAnsi"/>
          <w:b/>
          <w:bCs/>
          <w:sz w:val="32"/>
        </w:rPr>
      </w:pPr>
      <w:r>
        <w:tab/>
      </w:r>
      <w:r w:rsidRPr="00DA714C">
        <w:rPr>
          <w:rFonts w:cstheme="minorHAnsi"/>
          <w:b/>
          <w:bCs/>
          <w:sz w:val="32"/>
        </w:rPr>
        <w:t xml:space="preserve">Nomination for Positions on the </w:t>
      </w:r>
    </w:p>
    <w:p w14:paraId="4642D8DB" w14:textId="77777777" w:rsidR="00586527" w:rsidRPr="00DA714C" w:rsidRDefault="00586527" w:rsidP="00586527">
      <w:pPr>
        <w:jc w:val="center"/>
        <w:rPr>
          <w:rFonts w:cstheme="minorHAnsi"/>
          <w:b/>
          <w:bCs/>
          <w:sz w:val="32"/>
        </w:rPr>
      </w:pPr>
      <w:r w:rsidRPr="00DA714C">
        <w:rPr>
          <w:rFonts w:cstheme="minorHAnsi"/>
          <w:b/>
          <w:bCs/>
          <w:sz w:val="32"/>
        </w:rPr>
        <w:t>Regional Activities Committee</w:t>
      </w:r>
    </w:p>
    <w:p w14:paraId="0D8622BA" w14:textId="77777777" w:rsidR="00586527" w:rsidRPr="00DA714C" w:rsidRDefault="00586527" w:rsidP="00586527">
      <w:pPr>
        <w:jc w:val="center"/>
        <w:rPr>
          <w:rFonts w:cstheme="minorHAnsi"/>
          <w:sz w:val="28"/>
          <w:szCs w:val="28"/>
        </w:rPr>
      </w:pPr>
      <w:r w:rsidRPr="00DA714C">
        <w:rPr>
          <w:rFonts w:cstheme="minorHAnsi"/>
          <w:sz w:val="28"/>
          <w:szCs w:val="28"/>
        </w:rPr>
        <w:t>Australasia-Pacific Extension Network Ltd</w:t>
      </w:r>
    </w:p>
    <w:p w14:paraId="6DEEF2E3" w14:textId="77777777" w:rsidR="00586527" w:rsidRPr="00DA714C" w:rsidRDefault="00586527" w:rsidP="00586527">
      <w:pPr>
        <w:rPr>
          <w:rFonts w:cstheme="minorHAnsi"/>
        </w:rPr>
      </w:pPr>
      <w:r w:rsidRPr="00DA714C">
        <w:rPr>
          <w:rFonts w:cstheme="minorHAnsi"/>
        </w:rPr>
        <w:br/>
        <w:t>We, the undersigned, being financial members of APEN, nominate:</w:t>
      </w:r>
    </w:p>
    <w:p w14:paraId="02E8ECF3" w14:textId="77777777" w:rsidR="00586527" w:rsidRDefault="00586527" w:rsidP="00586527">
      <w:pPr>
        <w:rPr>
          <w:rFonts w:cstheme="minorHAnsi"/>
        </w:rPr>
      </w:pPr>
    </w:p>
    <w:p w14:paraId="172DACA8" w14:textId="77777777" w:rsidR="00586527" w:rsidRDefault="00586527" w:rsidP="00586527">
      <w:pPr>
        <w:ind w:firstLine="720"/>
        <w:rPr>
          <w:rFonts w:cstheme="minorHAnsi"/>
        </w:rPr>
      </w:pPr>
    </w:p>
    <w:p w14:paraId="5665141D" w14:textId="220E91C7" w:rsidR="00586527" w:rsidRPr="00DA714C" w:rsidRDefault="00586527" w:rsidP="003C5C6A">
      <w:pPr>
        <w:ind w:firstLine="720"/>
        <w:rPr>
          <w:rFonts w:cstheme="minorHAnsi"/>
        </w:rPr>
      </w:pPr>
      <w:r w:rsidRPr="00DA714C">
        <w:rPr>
          <w:rFonts w:cstheme="minorHAnsi"/>
        </w:rPr>
        <w:t xml:space="preserve">for the position of </w:t>
      </w:r>
      <w:r>
        <w:rPr>
          <w:rFonts w:cstheme="minorHAnsi"/>
        </w:rPr>
        <w:t>Regional Coordinator (N</w:t>
      </w:r>
      <w:r w:rsidR="003C5C6A">
        <w:rPr>
          <w:rFonts w:cstheme="minorHAnsi"/>
        </w:rPr>
        <w:t>T</w:t>
      </w:r>
      <w:r>
        <w:rPr>
          <w:rFonts w:cstheme="minorHAnsi"/>
        </w:rPr>
        <w:t>)</w:t>
      </w:r>
      <w:r w:rsidR="003C5C6A">
        <w:rPr>
          <w:rFonts w:cstheme="minorHAnsi"/>
        </w:rPr>
        <w:t xml:space="preserve"> or NZ</w:t>
      </w:r>
    </w:p>
    <w:p w14:paraId="7EC176E5" w14:textId="77777777" w:rsidR="00586527" w:rsidRPr="00DA714C" w:rsidRDefault="00586527" w:rsidP="00586527">
      <w:pPr>
        <w:ind w:left="2268"/>
        <w:rPr>
          <w:rFonts w:cstheme="minorHAnsi"/>
        </w:rPr>
      </w:pPr>
    </w:p>
    <w:p w14:paraId="5EFB31A4" w14:textId="77777777" w:rsidR="00586527" w:rsidRPr="00DA714C" w:rsidRDefault="00586527" w:rsidP="00586527">
      <w:pPr>
        <w:spacing w:after="240"/>
        <w:rPr>
          <w:rFonts w:cstheme="minorHAnsi"/>
        </w:rPr>
      </w:pPr>
    </w:p>
    <w:p w14:paraId="65AC438E" w14:textId="77777777" w:rsidR="00586527" w:rsidRPr="00DA714C" w:rsidRDefault="00586527" w:rsidP="00586527">
      <w:pPr>
        <w:spacing w:after="240"/>
        <w:rPr>
          <w:rFonts w:cstheme="minorHAnsi"/>
        </w:rPr>
      </w:pPr>
      <w:r w:rsidRPr="00DA714C">
        <w:rPr>
          <w:rFonts w:cstheme="minorHAnsi"/>
        </w:rPr>
        <w:t>Name</w:t>
      </w:r>
      <w:r>
        <w:rPr>
          <w:rFonts w:cstheme="minorHAnsi"/>
        </w:rPr>
        <w:t>: ____________________</w:t>
      </w:r>
      <w:r w:rsidRPr="00DA714C">
        <w:rPr>
          <w:rFonts w:cstheme="minorHAnsi"/>
        </w:rPr>
        <w:t xml:space="preserve"> Signature</w:t>
      </w:r>
      <w:r>
        <w:rPr>
          <w:rFonts w:cstheme="minorHAnsi"/>
        </w:rPr>
        <w:t>: _________________</w:t>
      </w:r>
      <w:r w:rsidRPr="00DA714C">
        <w:rPr>
          <w:rFonts w:cstheme="minorHAnsi"/>
        </w:rPr>
        <w:t xml:space="preserve">   Date</w:t>
      </w:r>
      <w:r>
        <w:rPr>
          <w:rFonts w:cstheme="minorHAnsi"/>
        </w:rPr>
        <w:t>: ___________</w:t>
      </w:r>
    </w:p>
    <w:p w14:paraId="1CA89CC5" w14:textId="77777777" w:rsidR="00586527" w:rsidRDefault="00586527" w:rsidP="00586527">
      <w:pPr>
        <w:spacing w:after="240"/>
        <w:rPr>
          <w:rFonts w:cstheme="minorHAnsi"/>
        </w:rPr>
      </w:pPr>
    </w:p>
    <w:p w14:paraId="0B92E08D" w14:textId="77777777" w:rsidR="00586527" w:rsidRPr="00DA714C" w:rsidRDefault="00586527" w:rsidP="00586527">
      <w:pPr>
        <w:spacing w:after="240"/>
        <w:rPr>
          <w:rFonts w:cstheme="minorHAnsi"/>
        </w:rPr>
      </w:pPr>
      <w:r w:rsidRPr="00DA714C">
        <w:rPr>
          <w:rFonts w:cstheme="minorHAnsi"/>
        </w:rPr>
        <w:t>Name</w:t>
      </w:r>
      <w:r>
        <w:rPr>
          <w:rFonts w:cstheme="minorHAnsi"/>
        </w:rPr>
        <w:t>: ____________________</w:t>
      </w:r>
      <w:r w:rsidRPr="00DA714C">
        <w:rPr>
          <w:rFonts w:cstheme="minorHAnsi"/>
        </w:rPr>
        <w:t xml:space="preserve"> Signature</w:t>
      </w:r>
      <w:r>
        <w:rPr>
          <w:rFonts w:cstheme="minorHAnsi"/>
        </w:rPr>
        <w:t>: __________________</w:t>
      </w:r>
      <w:r w:rsidRPr="00DA714C">
        <w:rPr>
          <w:rFonts w:cstheme="minorHAnsi"/>
        </w:rPr>
        <w:t xml:space="preserve">   Date</w:t>
      </w:r>
      <w:r>
        <w:rPr>
          <w:rFonts w:cstheme="minorHAnsi"/>
        </w:rPr>
        <w:t xml:space="preserve"> ___________:</w:t>
      </w:r>
    </w:p>
    <w:p w14:paraId="1CBD306E" w14:textId="77777777" w:rsidR="00586527" w:rsidRPr="00DA714C" w:rsidRDefault="00586527" w:rsidP="0058652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  <w:r w:rsidRPr="00DA714C">
        <w:rPr>
          <w:rFonts w:cstheme="minorHAnsi"/>
          <w:b/>
          <w:bCs/>
        </w:rPr>
        <w:t>Consent of nominee</w:t>
      </w:r>
    </w:p>
    <w:p w14:paraId="20F7B013" w14:textId="77777777" w:rsidR="00586527" w:rsidRPr="00AA3572" w:rsidRDefault="00586527" w:rsidP="00586527">
      <w:pPr>
        <w:spacing w:after="240"/>
        <w:rPr>
          <w:rFonts w:cstheme="minorHAnsi"/>
          <w:sz w:val="16"/>
          <w:szCs w:val="16"/>
        </w:rPr>
      </w:pPr>
    </w:p>
    <w:p w14:paraId="592A80A6" w14:textId="71BCCA13" w:rsidR="00586527" w:rsidRPr="00DA714C" w:rsidRDefault="00586527" w:rsidP="00586527">
      <w:pPr>
        <w:spacing w:after="240"/>
        <w:rPr>
          <w:rFonts w:cstheme="minorHAnsi"/>
        </w:rPr>
      </w:pPr>
      <w:r w:rsidRPr="00DA714C">
        <w:rPr>
          <w:rFonts w:cstheme="minorHAnsi"/>
        </w:rPr>
        <w:t xml:space="preserve">I, </w:t>
      </w:r>
      <w:r w:rsidR="003C5C6A">
        <w:rPr>
          <w:rFonts w:cstheme="minorHAnsi"/>
          <w:b/>
          <w:bCs/>
        </w:rPr>
        <w:t>xxx</w:t>
      </w:r>
      <w:r>
        <w:rPr>
          <w:rFonts w:cstheme="minorHAnsi"/>
        </w:rPr>
        <w:t>,</w:t>
      </w:r>
      <w:r w:rsidRPr="00DA714C">
        <w:rPr>
          <w:rFonts w:cstheme="minorHAnsi"/>
        </w:rPr>
        <w:t xml:space="preserve"> am a financial member of APEN</w:t>
      </w:r>
      <w:r>
        <w:rPr>
          <w:rFonts w:cstheme="minorHAnsi"/>
        </w:rPr>
        <w:t xml:space="preserve"> </w:t>
      </w:r>
      <w:r w:rsidRPr="00DA714C">
        <w:rPr>
          <w:rFonts w:cstheme="minorHAnsi"/>
        </w:rPr>
        <w:t>and I accept the above nomination(s).</w:t>
      </w:r>
    </w:p>
    <w:p w14:paraId="4E963F8A" w14:textId="77777777" w:rsidR="00586527" w:rsidRPr="00DA714C" w:rsidRDefault="00586527" w:rsidP="00586527">
      <w:pPr>
        <w:spacing w:after="240"/>
        <w:rPr>
          <w:rFonts w:cstheme="minorHAnsi"/>
        </w:rPr>
      </w:pPr>
    </w:p>
    <w:p w14:paraId="751065CD" w14:textId="77777777" w:rsidR="00586527" w:rsidRPr="00DA714C" w:rsidRDefault="00586527" w:rsidP="00586527">
      <w:pPr>
        <w:spacing w:after="240"/>
        <w:rPr>
          <w:rFonts w:cstheme="minorHAnsi"/>
        </w:rPr>
      </w:pPr>
      <w:r w:rsidRPr="00DA714C">
        <w:rPr>
          <w:rFonts w:cstheme="minorHAnsi"/>
        </w:rPr>
        <w:t>Signature</w:t>
      </w:r>
      <w:r>
        <w:rPr>
          <w:rFonts w:cstheme="minorHAnsi"/>
        </w:rPr>
        <w:t>:</w:t>
      </w:r>
      <w:r w:rsidRPr="00DA714C">
        <w:rPr>
          <w:rFonts w:cstheme="minorHAnsi"/>
        </w:rPr>
        <w:t xml:space="preserve"> _________________________   Date</w:t>
      </w:r>
      <w:r>
        <w:rPr>
          <w:rFonts w:cstheme="minorHAnsi"/>
        </w:rPr>
        <w:t>:</w:t>
      </w:r>
      <w:r w:rsidRPr="00DA714C">
        <w:rPr>
          <w:rFonts w:cstheme="minorHAnsi"/>
        </w:rPr>
        <w:t xml:space="preserve"> _________</w:t>
      </w:r>
    </w:p>
    <w:p w14:paraId="111E4D0E" w14:textId="77777777" w:rsidR="00586527" w:rsidRDefault="00586527" w:rsidP="00586527">
      <w:pPr>
        <w:rPr>
          <w:rFonts w:cstheme="minorHAnsi"/>
        </w:rPr>
      </w:pPr>
    </w:p>
    <w:p w14:paraId="527ED4FF" w14:textId="77777777" w:rsidR="00586527" w:rsidRDefault="00586527" w:rsidP="00586527">
      <w:pPr>
        <w:rPr>
          <w:rFonts w:cstheme="minorHAnsi"/>
        </w:rPr>
      </w:pPr>
    </w:p>
    <w:p w14:paraId="66BE1C57" w14:textId="77777777" w:rsidR="00586527" w:rsidRDefault="00586527" w:rsidP="00586527">
      <w:pPr>
        <w:rPr>
          <w:rFonts w:cstheme="minorHAnsi"/>
        </w:rPr>
      </w:pPr>
    </w:p>
    <w:p w14:paraId="2652306A" w14:textId="1954B663" w:rsidR="00586527" w:rsidRDefault="00586527" w:rsidP="00586527">
      <w:pPr>
        <w:jc w:val="center"/>
        <w:rPr>
          <w:rFonts w:cstheme="minorHAnsi"/>
        </w:rPr>
      </w:pPr>
      <w:r w:rsidRPr="00DA714C">
        <w:rPr>
          <w:rFonts w:cstheme="minorHAnsi"/>
        </w:rPr>
        <w:t xml:space="preserve">Return to the APEN </w:t>
      </w:r>
      <w:r w:rsidR="003C5C6A">
        <w:rPr>
          <w:rFonts w:cstheme="minorHAnsi"/>
        </w:rPr>
        <w:t>Executive Office</w:t>
      </w:r>
      <w:r w:rsidRPr="00DA714C">
        <w:rPr>
          <w:rFonts w:cstheme="minorHAnsi"/>
        </w:rPr>
        <w:t xml:space="preserve">, </w:t>
      </w:r>
      <w:hyperlink r:id="rId7" w:history="1">
        <w:r w:rsidRPr="007E791B">
          <w:rPr>
            <w:rStyle w:val="Hyperlink"/>
            <w:rFonts w:cstheme="minorHAnsi"/>
          </w:rPr>
          <w:t>info@apen.org.au</w:t>
        </w:r>
      </w:hyperlink>
      <w:r>
        <w:rPr>
          <w:rFonts w:cstheme="minorHAnsi"/>
        </w:rPr>
        <w:t xml:space="preserve"> </w:t>
      </w:r>
    </w:p>
    <w:p w14:paraId="3A18212F" w14:textId="239587E3" w:rsidR="00586527" w:rsidRPr="00DA714C" w:rsidRDefault="00586527" w:rsidP="00586527">
      <w:pPr>
        <w:jc w:val="center"/>
        <w:rPr>
          <w:rFonts w:cstheme="minorHAnsi"/>
        </w:rPr>
      </w:pPr>
      <w:r w:rsidRPr="00AA3572">
        <w:rPr>
          <w:rFonts w:cstheme="minorHAnsi"/>
          <w:b/>
          <w:bCs/>
        </w:rPr>
        <w:t xml:space="preserve">by COB Thursday 2 </w:t>
      </w:r>
      <w:r w:rsidR="003C5C6A">
        <w:rPr>
          <w:rFonts w:cstheme="minorHAnsi"/>
          <w:b/>
          <w:bCs/>
        </w:rPr>
        <w:t>July</w:t>
      </w:r>
      <w:r w:rsidRPr="00AA3572">
        <w:rPr>
          <w:rFonts w:cstheme="minorHAnsi"/>
          <w:b/>
          <w:bCs/>
        </w:rPr>
        <w:t xml:space="preserve"> 202</w:t>
      </w:r>
      <w:r w:rsidR="003C5C6A">
        <w:rPr>
          <w:rFonts w:cstheme="minorHAnsi"/>
          <w:b/>
          <w:bCs/>
        </w:rPr>
        <w:t>6</w:t>
      </w:r>
    </w:p>
    <w:p w14:paraId="4ABDD746" w14:textId="77777777" w:rsidR="00586527" w:rsidRDefault="00586527" w:rsidP="00586527"/>
    <w:p w14:paraId="46E46F4B" w14:textId="77777777" w:rsidR="00586527" w:rsidRDefault="00586527"/>
    <w:sectPr w:rsidR="0058652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0BBA" w14:textId="77777777" w:rsidR="001D2574" w:rsidRDefault="001D2574" w:rsidP="005C1205">
      <w:r>
        <w:separator/>
      </w:r>
    </w:p>
  </w:endnote>
  <w:endnote w:type="continuationSeparator" w:id="0">
    <w:p w14:paraId="289F3717" w14:textId="77777777" w:rsidR="001D2574" w:rsidRDefault="001D2574" w:rsidP="005C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FF60" w14:textId="77777777" w:rsidR="001D2574" w:rsidRDefault="001D2574" w:rsidP="005C1205">
      <w:r>
        <w:separator/>
      </w:r>
    </w:p>
  </w:footnote>
  <w:footnote w:type="continuationSeparator" w:id="0">
    <w:p w14:paraId="732819B9" w14:textId="77777777" w:rsidR="001D2574" w:rsidRDefault="001D2574" w:rsidP="005C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6C3F" w14:textId="5F63BCA7" w:rsidR="005C1205" w:rsidRPr="005C1205" w:rsidRDefault="00DD52AB" w:rsidP="005C1205">
    <w:pPr>
      <w:pStyle w:val="Header"/>
      <w:rPr>
        <w:rFonts w:ascii="PT Serif" w:hAnsi="PT Serif" w:cs="Times New Roman"/>
      </w:rPr>
    </w:pPr>
    <w:r>
      <w:rPr>
        <w:rFonts w:ascii="PT Serif" w:hAnsi="PT Serif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36447" wp14:editId="10494E61">
              <wp:simplePos x="0" y="0"/>
              <wp:positionH relativeFrom="column">
                <wp:posOffset>2693035</wp:posOffset>
              </wp:positionH>
              <wp:positionV relativeFrom="paragraph">
                <wp:posOffset>-180975</wp:posOffset>
              </wp:positionV>
              <wp:extent cx="3687418" cy="477078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7418" cy="4770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19806F" w14:textId="439F9F80" w:rsidR="00DD52AB" w:rsidRPr="00DD52AB" w:rsidRDefault="00DD52AB" w:rsidP="00DD52AB">
                          <w:pPr>
                            <w:jc w:val="right"/>
                            <w:rPr>
                              <w:rFonts w:ascii="PT Serif" w:eastAsia="Times New Roman" w:hAnsi="PT Serif" w:cs="Times New Roman"/>
                              <w:sz w:val="22"/>
                              <w:szCs w:val="22"/>
                              <w:lang w:eastAsia="en-GB"/>
                            </w:rPr>
                          </w:pPr>
                          <w:r w:rsidRPr="00DD52AB">
                            <w:rPr>
                              <w:rFonts w:ascii="PT Serif" w:eastAsia="Times New Roman" w:hAnsi="PT Serif" w:cs="Times New Roman"/>
                              <w:color w:val="004F59"/>
                              <w:sz w:val="22"/>
                              <w:szCs w:val="22"/>
                              <w:lang w:eastAsia="en-GB"/>
                            </w:rPr>
                            <w:t>Australasia-Pacific Extension Network Ltd</w:t>
                          </w:r>
                        </w:p>
                        <w:p w14:paraId="0B5E9E20" w14:textId="47E4D704" w:rsidR="00DD52AB" w:rsidRPr="00DD52AB" w:rsidRDefault="00DD52AB" w:rsidP="00DD52AB">
                          <w:pPr>
                            <w:jc w:val="right"/>
                            <w:rPr>
                              <w:rFonts w:ascii="PT Serif" w:eastAsia="Times New Roman" w:hAnsi="PT Serif" w:cs="Times New Roman"/>
                              <w:sz w:val="22"/>
                              <w:szCs w:val="22"/>
                              <w:lang w:eastAsia="en-GB"/>
                            </w:rPr>
                          </w:pPr>
                          <w:r w:rsidRPr="00DD52AB">
                            <w:rPr>
                              <w:rFonts w:ascii="PT Serif" w:eastAsia="Times New Roman" w:hAnsi="PT Serif" w:cs="Times New Roman"/>
                              <w:color w:val="004F59"/>
                              <w:sz w:val="22"/>
                              <w:szCs w:val="22"/>
                              <w:lang w:eastAsia="en-GB"/>
                            </w:rPr>
                            <w:t>ABN: 81 760 842 687 ACN: 622 357 144</w:t>
                          </w:r>
                        </w:p>
                        <w:p w14:paraId="3B205795" w14:textId="77777777" w:rsidR="00DD52AB" w:rsidRDefault="00DD52A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364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2.05pt;margin-top:-14.25pt;width:290.35pt;height:3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" filled="f" stroked="f" strokeweight=".5pt">
              <v:textbox>
                <w:txbxContent>
                  <w:p w14:paraId="3119806F" w14:textId="439F9F80" w:rsidR="00DD52AB" w:rsidRPr="00DD52AB" w:rsidRDefault="00DD52AB" w:rsidP="00DD52AB">
                    <w:pPr>
                      <w:jc w:val="right"/>
                      <w:rPr>
                        <w:rFonts w:ascii="PT Serif" w:eastAsia="Times New Roman" w:hAnsi="PT Serif" w:cs="Times New Roman"/>
                        <w:sz w:val="22"/>
                        <w:szCs w:val="22"/>
                        <w:lang w:eastAsia="en-GB"/>
                      </w:rPr>
                    </w:pPr>
                    <w:r w:rsidRPr="00DD52AB">
                      <w:rPr>
                        <w:rFonts w:ascii="PT Serif" w:eastAsia="Times New Roman" w:hAnsi="PT Serif" w:cs="Times New Roman"/>
                        <w:color w:val="004F59"/>
                        <w:sz w:val="22"/>
                        <w:szCs w:val="22"/>
                        <w:lang w:eastAsia="en-GB"/>
                      </w:rPr>
                      <w:t>Australasia-Pacific Extension Network Ltd</w:t>
                    </w:r>
                  </w:p>
                  <w:p w14:paraId="0B5E9E20" w14:textId="47E4D704" w:rsidR="00DD52AB" w:rsidRPr="00DD52AB" w:rsidRDefault="00DD52AB" w:rsidP="00DD52AB">
                    <w:pPr>
                      <w:jc w:val="right"/>
                      <w:rPr>
                        <w:rFonts w:ascii="PT Serif" w:eastAsia="Times New Roman" w:hAnsi="PT Serif" w:cs="Times New Roman"/>
                        <w:sz w:val="22"/>
                        <w:szCs w:val="22"/>
                        <w:lang w:eastAsia="en-GB"/>
                      </w:rPr>
                    </w:pPr>
                    <w:r w:rsidRPr="00DD52AB">
                      <w:rPr>
                        <w:rFonts w:ascii="PT Serif" w:eastAsia="Times New Roman" w:hAnsi="PT Serif" w:cs="Times New Roman"/>
                        <w:color w:val="004F59"/>
                        <w:sz w:val="22"/>
                        <w:szCs w:val="22"/>
                        <w:lang w:eastAsia="en-GB"/>
                      </w:rPr>
                      <w:t>ABN: 81 760 842 687 ACN: 622 357 144</w:t>
                    </w:r>
                  </w:p>
                  <w:p w14:paraId="3B205795" w14:textId="77777777" w:rsidR="00DD52AB" w:rsidRDefault="00DD52AB"/>
                </w:txbxContent>
              </v:textbox>
            </v:shape>
          </w:pict>
        </mc:Fallback>
      </mc:AlternateContent>
    </w:r>
    <w:r>
      <w:rPr>
        <w:rFonts w:ascii="PT Serif" w:hAnsi="PT Serif" w:cs="Times New Roman"/>
        <w:noProof/>
      </w:rPr>
      <w:drawing>
        <wp:anchor distT="0" distB="0" distL="114300" distR="114300" simplePos="0" relativeHeight="251658240" behindDoc="1" locked="0" layoutInCell="1" allowOverlap="1" wp14:anchorId="76142E48" wp14:editId="4FE59FD9">
          <wp:simplePos x="0" y="0"/>
          <wp:positionH relativeFrom="column">
            <wp:posOffset>-765810</wp:posOffset>
          </wp:positionH>
          <wp:positionV relativeFrom="paragraph">
            <wp:posOffset>-181610</wp:posOffset>
          </wp:positionV>
          <wp:extent cx="7241540" cy="1699260"/>
          <wp:effectExtent l="0" t="0" r="0" b="0"/>
          <wp:wrapTight wrapText="bothSides">
            <wp:wrapPolygon edited="0">
              <wp:start x="2273" y="323"/>
              <wp:lineTo x="2197" y="3552"/>
              <wp:lineTo x="2235" y="5812"/>
              <wp:lineTo x="1743" y="6457"/>
              <wp:lineTo x="1743" y="7587"/>
              <wp:lineTo x="2235" y="8395"/>
              <wp:lineTo x="682" y="9040"/>
              <wp:lineTo x="530" y="9202"/>
              <wp:lineTo x="530" y="14691"/>
              <wp:lineTo x="1553" y="16143"/>
              <wp:lineTo x="2273" y="16143"/>
              <wp:lineTo x="2273" y="21309"/>
              <wp:lineTo x="4773" y="21309"/>
              <wp:lineTo x="4773" y="16143"/>
              <wp:lineTo x="12349" y="16143"/>
              <wp:lineTo x="20873" y="14852"/>
              <wp:lineTo x="20911" y="9040"/>
              <wp:lineTo x="6364" y="8395"/>
              <wp:lineTo x="5379" y="5973"/>
              <wp:lineTo x="5266" y="5812"/>
              <wp:lineTo x="4773" y="3229"/>
              <wp:lineTo x="4773" y="323"/>
              <wp:lineTo x="2273" y="323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1540" cy="169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05"/>
    <w:rsid w:val="001D2574"/>
    <w:rsid w:val="00324B97"/>
    <w:rsid w:val="003C5C6A"/>
    <w:rsid w:val="003E62C2"/>
    <w:rsid w:val="004B2988"/>
    <w:rsid w:val="00541422"/>
    <w:rsid w:val="00556E20"/>
    <w:rsid w:val="00586527"/>
    <w:rsid w:val="005C1205"/>
    <w:rsid w:val="006C4D82"/>
    <w:rsid w:val="00910579"/>
    <w:rsid w:val="00C04182"/>
    <w:rsid w:val="00C36CB3"/>
    <w:rsid w:val="00DD0EEC"/>
    <w:rsid w:val="00D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EA181"/>
  <w15:chartTrackingRefBased/>
  <w15:docId w15:val="{393F555D-D538-5D46-B693-0B23B7D7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2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205"/>
  </w:style>
  <w:style w:type="paragraph" w:styleId="Footer">
    <w:name w:val="footer"/>
    <w:basedOn w:val="Normal"/>
    <w:link w:val="FooterChar"/>
    <w:uiPriority w:val="99"/>
    <w:unhideWhenUsed/>
    <w:rsid w:val="005C12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205"/>
  </w:style>
  <w:style w:type="character" w:styleId="Hyperlink">
    <w:name w:val="Hyperlink"/>
    <w:basedOn w:val="DefaultParagraphFont"/>
    <w:uiPriority w:val="99"/>
    <w:unhideWhenUsed/>
    <w:rsid w:val="005C12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205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DD5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pen.org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E867D23F-31C1-F048-BA06-5BE7C166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564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phamilton rbh2.com</cp:lastModifiedBy>
  <cp:revision>2</cp:revision>
  <dcterms:created xsi:type="dcterms:W3CDTF">2026-06-10T07:31:00Z</dcterms:created>
  <dcterms:modified xsi:type="dcterms:W3CDTF">2026-06-10T07:31:00Z</dcterms:modified>
</cp:coreProperties>
</file>