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50C1" w14:textId="4A8DFCD5" w:rsidR="002279BE" w:rsidRPr="001A0079" w:rsidRDefault="00F427A4" w:rsidP="00F427A4">
      <w:pPr>
        <w:jc w:val="center"/>
        <w:rPr>
          <w:b/>
        </w:rPr>
      </w:pPr>
      <w:r w:rsidRPr="001A0079">
        <w:rPr>
          <w:b/>
        </w:rPr>
        <w:t xml:space="preserve">Introducing the “new” APEN Ltd </w:t>
      </w:r>
      <w:r w:rsidR="00A65EF9">
        <w:rPr>
          <w:b/>
        </w:rPr>
        <w:t>Governance &amp; Strategy</w:t>
      </w:r>
      <w:r w:rsidR="00EC586D">
        <w:rPr>
          <w:b/>
        </w:rPr>
        <w:t xml:space="preserve"> Committee</w:t>
      </w:r>
    </w:p>
    <w:p w14:paraId="3263F0F9" w14:textId="3F205B0C" w:rsidR="00F427A4" w:rsidRPr="00361AD4" w:rsidRDefault="00F427A4">
      <w:pPr>
        <w:rPr>
          <w:sz w:val="22"/>
          <w:szCs w:val="22"/>
        </w:rPr>
      </w:pPr>
    </w:p>
    <w:p w14:paraId="5751A5FD" w14:textId="495307E6" w:rsidR="00F427A4" w:rsidRPr="00361AD4" w:rsidRDefault="00F427A4" w:rsidP="00F427A4">
      <w:pPr>
        <w:jc w:val="center"/>
        <w:rPr>
          <w:sz w:val="22"/>
          <w:szCs w:val="22"/>
        </w:rPr>
      </w:pPr>
      <w:r w:rsidRPr="00361AD4">
        <w:rPr>
          <w:sz w:val="22"/>
          <w:szCs w:val="22"/>
        </w:rPr>
        <w:t xml:space="preserve">APEN Ltd </w:t>
      </w:r>
      <w:r w:rsidR="00E54AB8" w:rsidRPr="00361AD4">
        <w:rPr>
          <w:sz w:val="22"/>
          <w:szCs w:val="22"/>
        </w:rPr>
        <w:t>invites</w:t>
      </w:r>
      <w:r w:rsidRPr="00361AD4">
        <w:rPr>
          <w:sz w:val="22"/>
          <w:szCs w:val="22"/>
        </w:rPr>
        <w:t xml:space="preserve"> you to submit an expression of interest to be a member of APEN’s </w:t>
      </w:r>
      <w:r w:rsidR="00A65EF9">
        <w:rPr>
          <w:sz w:val="22"/>
          <w:szCs w:val="22"/>
        </w:rPr>
        <w:t>Governance &amp; Strategy</w:t>
      </w:r>
      <w:r w:rsidR="00FE051B">
        <w:rPr>
          <w:sz w:val="22"/>
          <w:szCs w:val="22"/>
        </w:rPr>
        <w:t xml:space="preserve"> Committee</w:t>
      </w:r>
    </w:p>
    <w:p w14:paraId="21BADD09" w14:textId="6B4D3D1B" w:rsidR="00F427A4" w:rsidRPr="00361AD4" w:rsidRDefault="00EC586D" w:rsidP="00EC586D">
      <w:pPr>
        <w:tabs>
          <w:tab w:val="left" w:pos="82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5E17B7" w14:textId="0D5A2BDD" w:rsidR="00FE051B" w:rsidRPr="00A65EF9" w:rsidRDefault="0082408D" w:rsidP="00FE051B">
      <w:pPr>
        <w:rPr>
          <w:rFonts w:cstheme="minorHAnsi"/>
        </w:rPr>
      </w:pPr>
      <w:r>
        <w:rPr>
          <w:rFonts w:cstheme="minorHAnsi"/>
        </w:rPr>
        <w:t xml:space="preserve">The purpose of the </w:t>
      </w:r>
      <w:r w:rsidR="00A65EF9">
        <w:rPr>
          <w:rFonts w:cstheme="minorHAnsi"/>
        </w:rPr>
        <w:t>Governance &amp; Strategy</w:t>
      </w:r>
      <w:r w:rsidR="00EC586D">
        <w:rPr>
          <w:rFonts w:cstheme="minorHAnsi"/>
        </w:rPr>
        <w:t xml:space="preserve"> Committee</w:t>
      </w:r>
      <w:r>
        <w:rPr>
          <w:rFonts w:cstheme="minorHAnsi"/>
        </w:rPr>
        <w:t xml:space="preserve"> </w:t>
      </w:r>
      <w:r w:rsidR="00FE051B">
        <w:rPr>
          <w:rFonts w:cstheme="minorHAnsi"/>
        </w:rPr>
        <w:t xml:space="preserve">is </w:t>
      </w:r>
      <w:r w:rsidR="00EC586D">
        <w:rPr>
          <w:rFonts w:cstheme="minorHAnsi"/>
        </w:rPr>
        <w:t>t</w:t>
      </w:r>
      <w:r w:rsidR="00EC586D" w:rsidRPr="00DA4B66">
        <w:rPr>
          <w:rFonts w:cstheme="minorHAnsi"/>
        </w:rPr>
        <w:t xml:space="preserve">o ensure </w:t>
      </w:r>
      <w:r w:rsidR="00A65EF9" w:rsidRPr="00DA4B66">
        <w:rPr>
          <w:rFonts w:cstheme="minorHAnsi"/>
        </w:rPr>
        <w:t xml:space="preserve">governance systems of </w:t>
      </w:r>
      <w:r w:rsidR="00A65EF9">
        <w:rPr>
          <w:rFonts w:cstheme="minorHAnsi"/>
        </w:rPr>
        <w:t>APEN</w:t>
      </w:r>
      <w:r w:rsidR="00A65EF9" w:rsidRPr="00DA4B66">
        <w:rPr>
          <w:rFonts w:cstheme="minorHAnsi"/>
        </w:rPr>
        <w:t>, including the governance policies and</w:t>
      </w:r>
      <w:r w:rsidR="00A65EF9">
        <w:rPr>
          <w:rFonts w:cstheme="minorHAnsi"/>
        </w:rPr>
        <w:t xml:space="preserve"> </w:t>
      </w:r>
      <w:r w:rsidR="00A65EF9" w:rsidRPr="00DA4B66">
        <w:rPr>
          <w:rFonts w:cstheme="minorHAnsi"/>
        </w:rPr>
        <w:t>procedures underpinning the conduct of the functions of the organisation comply with</w:t>
      </w:r>
      <w:r w:rsidR="00A65EF9">
        <w:rPr>
          <w:rFonts w:cstheme="minorHAnsi"/>
        </w:rPr>
        <w:t xml:space="preserve"> </w:t>
      </w:r>
      <w:r w:rsidR="00A65EF9" w:rsidRPr="00DA4B66">
        <w:rPr>
          <w:rFonts w:cstheme="minorHAnsi"/>
        </w:rPr>
        <w:t>current regulatory requirements and reflect contemporary business, governance, policy and</w:t>
      </w:r>
      <w:r w:rsidR="00A65EF9">
        <w:rPr>
          <w:rFonts w:cstheme="minorHAnsi"/>
        </w:rPr>
        <w:t xml:space="preserve"> </w:t>
      </w:r>
      <w:r w:rsidR="00A65EF9" w:rsidRPr="00DA4B66">
        <w:rPr>
          <w:rFonts w:cstheme="minorHAnsi"/>
        </w:rPr>
        <w:t>ethical requirements in Australia.</w:t>
      </w:r>
    </w:p>
    <w:p w14:paraId="51B58B36" w14:textId="4939A43A" w:rsidR="00954DB4" w:rsidRPr="001A0079" w:rsidRDefault="00954DB4" w:rsidP="00F427A4">
      <w:pPr>
        <w:rPr>
          <w:rFonts w:cstheme="minorHAnsi"/>
          <w:sz w:val="22"/>
          <w:szCs w:val="22"/>
          <w:lang w:val="en-US"/>
        </w:rPr>
      </w:pPr>
    </w:p>
    <w:p w14:paraId="739773EE" w14:textId="1582D4F7" w:rsidR="00954DB4" w:rsidRDefault="00954DB4" w:rsidP="00F427A4">
      <w:pPr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The Directors of APEN have introduced a new Board structure</w:t>
      </w:r>
      <w:r w:rsidR="00893BC5">
        <w:rPr>
          <w:rFonts w:cstheme="minorHAnsi"/>
          <w:sz w:val="22"/>
          <w:szCs w:val="22"/>
          <w:lang w:val="en-US"/>
        </w:rPr>
        <w:t xml:space="preserve"> to include 5 committees</w:t>
      </w:r>
    </w:p>
    <w:p w14:paraId="3D7BC789" w14:textId="5AB73B2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Governance and Strategy</w:t>
      </w:r>
    </w:p>
    <w:p w14:paraId="42649EA2" w14:textId="6C3A8A8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Business Development</w:t>
      </w:r>
    </w:p>
    <w:p w14:paraId="420334B4" w14:textId="16484DDE" w:rsidR="00E54AB8" w:rsidRPr="00E54AB8" w:rsidRDefault="00E54AB8" w:rsidP="00E54AB8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Audit, Risk &amp; Financial Control</w:t>
      </w:r>
    </w:p>
    <w:p w14:paraId="1CE0B688" w14:textId="111B25C9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Stakeholder Engagement</w:t>
      </w:r>
    </w:p>
    <w:p w14:paraId="59855541" w14:textId="7D112AFF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Regional Activities Coordinators</w:t>
      </w:r>
    </w:p>
    <w:p w14:paraId="042E8A8F" w14:textId="62E3FEBA" w:rsidR="00297CE4" w:rsidRDefault="00297CE4" w:rsidP="00141D82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APEN members will be invited to join these committees and/or a task force</w:t>
      </w:r>
      <w:r w:rsidR="00E54AB8">
        <w:rPr>
          <w:rFonts w:cstheme="minorHAnsi"/>
          <w:sz w:val="22"/>
          <w:szCs w:val="22"/>
          <w:lang w:val="en-US"/>
        </w:rPr>
        <w:t xml:space="preserve"> which sits under these committees</w:t>
      </w:r>
      <w:r>
        <w:rPr>
          <w:rFonts w:cstheme="minorHAnsi"/>
          <w:sz w:val="22"/>
          <w:szCs w:val="22"/>
          <w:lang w:val="en-US"/>
        </w:rPr>
        <w:t>.</w:t>
      </w:r>
    </w:p>
    <w:p w14:paraId="78A0845F" w14:textId="77777777" w:rsidR="00297CE4" w:rsidRDefault="00297CE4" w:rsidP="00141D82">
      <w:pPr>
        <w:rPr>
          <w:rFonts w:cstheme="minorHAnsi"/>
          <w:sz w:val="22"/>
          <w:szCs w:val="22"/>
          <w:lang w:val="en-US"/>
        </w:rPr>
      </w:pPr>
    </w:p>
    <w:p w14:paraId="47B725FD" w14:textId="60CE802B" w:rsidR="00E54AB8" w:rsidRDefault="00E54AB8" w:rsidP="00E54AB8">
      <w:pPr>
        <w:spacing w:after="160"/>
        <w:contextualSpacing/>
        <w:rPr>
          <w:rFonts w:eastAsia="Times New Roman" w:cstheme="minorHAnsi"/>
        </w:rPr>
      </w:pPr>
      <w:r w:rsidRPr="00DB320B">
        <w:rPr>
          <w:rFonts w:eastAsia="Times New Roman" w:cstheme="minorHAnsi"/>
          <w:b/>
        </w:rPr>
        <w:t>The role of the Committee</w:t>
      </w:r>
      <w:r w:rsidRPr="00257D30">
        <w:rPr>
          <w:rFonts w:eastAsia="Times New Roman" w:cstheme="minorHAnsi"/>
        </w:rPr>
        <w:t xml:space="preserve"> is to assist the </w:t>
      </w:r>
      <w:r>
        <w:rPr>
          <w:rFonts w:eastAsia="Times New Roman" w:cstheme="minorHAnsi"/>
        </w:rPr>
        <w:t>APEN Board</w:t>
      </w:r>
      <w:r w:rsidRPr="00257D30">
        <w:rPr>
          <w:rFonts w:eastAsia="Times New Roman" w:cstheme="minorHAnsi"/>
        </w:rPr>
        <w:t xml:space="preserve"> in fulfilling its responsibilities by providing the</w:t>
      </w:r>
      <w:r>
        <w:rPr>
          <w:rFonts w:eastAsia="Times New Roman" w:cstheme="minorHAnsi"/>
        </w:rPr>
        <w:t xml:space="preserve"> APEN Board</w:t>
      </w:r>
      <w:r w:rsidRPr="00257D30">
        <w:rPr>
          <w:rFonts w:eastAsia="Times New Roman" w:cstheme="minorHAnsi"/>
        </w:rPr>
        <w:t xml:space="preserve"> with advice and recommendations in relation to</w:t>
      </w:r>
      <w:r>
        <w:rPr>
          <w:rFonts w:eastAsia="Times New Roman" w:cstheme="minorHAnsi"/>
        </w:rPr>
        <w:t>:</w:t>
      </w:r>
      <w:r w:rsidR="00EC586D">
        <w:rPr>
          <w:rFonts w:eastAsia="Times New Roman" w:cstheme="minorHAnsi"/>
        </w:rPr>
        <w:br/>
      </w:r>
    </w:p>
    <w:p w14:paraId="1FDADA05" w14:textId="77777777" w:rsidR="00A65EF9" w:rsidRDefault="00A65EF9" w:rsidP="00A65EF9">
      <w:pPr>
        <w:numPr>
          <w:ilvl w:val="0"/>
          <w:numId w:val="14"/>
        </w:numPr>
        <w:spacing w:after="160"/>
        <w:contextualSpacing/>
        <w:rPr>
          <w:rFonts w:eastAsia="Times New Roman" w:cstheme="minorHAnsi"/>
        </w:rPr>
      </w:pPr>
      <w:r w:rsidRPr="006450AD">
        <w:rPr>
          <w:rFonts w:eastAsia="Times New Roman" w:cstheme="minorHAnsi"/>
        </w:rPr>
        <w:t>Strategic directions for the organisation and development of the framework for</w:t>
      </w:r>
      <w:r>
        <w:rPr>
          <w:rFonts w:eastAsia="Times New Roman" w:cstheme="minorHAnsi"/>
        </w:rPr>
        <w:t xml:space="preserve"> </w:t>
      </w:r>
      <w:r w:rsidRPr="006450AD">
        <w:rPr>
          <w:rFonts w:eastAsia="Times New Roman" w:cstheme="minorHAnsi"/>
        </w:rPr>
        <w:t xml:space="preserve">conduct of the organisation’s business </w:t>
      </w:r>
    </w:p>
    <w:p w14:paraId="29EAAA77" w14:textId="77777777" w:rsidR="00A65EF9" w:rsidRPr="006450AD" w:rsidRDefault="00A65EF9" w:rsidP="00A65EF9">
      <w:pPr>
        <w:numPr>
          <w:ilvl w:val="0"/>
          <w:numId w:val="14"/>
        </w:numPr>
        <w:spacing w:after="160"/>
        <w:contextualSpacing/>
        <w:rPr>
          <w:rFonts w:eastAsia="Times New Roman" w:cstheme="minorHAnsi"/>
        </w:rPr>
      </w:pPr>
      <w:r w:rsidRPr="006450AD">
        <w:rPr>
          <w:rFonts w:eastAsia="Times New Roman" w:cstheme="minorHAnsi"/>
        </w:rPr>
        <w:t>Strategic relationships and external policy positions</w:t>
      </w:r>
    </w:p>
    <w:p w14:paraId="2A9A56FF" w14:textId="77777777" w:rsidR="00A65EF9" w:rsidRPr="00257D30" w:rsidRDefault="00A65EF9" w:rsidP="00A65EF9">
      <w:pPr>
        <w:numPr>
          <w:ilvl w:val="0"/>
          <w:numId w:val="14"/>
        </w:numPr>
        <w:spacing w:after="160"/>
        <w:contextualSpacing/>
        <w:rPr>
          <w:rFonts w:eastAsia="Times New Roman" w:cstheme="minorHAnsi"/>
        </w:rPr>
      </w:pPr>
      <w:r w:rsidRPr="00257D30">
        <w:rPr>
          <w:rFonts w:eastAsia="Times New Roman" w:cstheme="minorHAnsi"/>
        </w:rPr>
        <w:t>Company Secretary</w:t>
      </w:r>
    </w:p>
    <w:p w14:paraId="7E083E36" w14:textId="77777777" w:rsidR="00A65EF9" w:rsidRPr="00257D30" w:rsidRDefault="00A65EF9" w:rsidP="00A65EF9">
      <w:pPr>
        <w:numPr>
          <w:ilvl w:val="0"/>
          <w:numId w:val="14"/>
        </w:numPr>
        <w:spacing w:after="160"/>
        <w:contextualSpacing/>
        <w:rPr>
          <w:rFonts w:eastAsia="Times New Roman" w:cstheme="minorHAnsi"/>
        </w:rPr>
      </w:pPr>
      <w:r w:rsidRPr="00257D30">
        <w:rPr>
          <w:rFonts w:eastAsia="Times New Roman" w:cstheme="minorHAnsi"/>
        </w:rPr>
        <w:t xml:space="preserve">Constitution – review and amendment, and notice to the </w:t>
      </w:r>
      <w:r>
        <w:rPr>
          <w:rFonts w:eastAsia="Times New Roman" w:cstheme="minorHAnsi"/>
        </w:rPr>
        <w:t>APEN Board</w:t>
      </w:r>
    </w:p>
    <w:p w14:paraId="1D47AC0F" w14:textId="77777777" w:rsidR="00A65EF9" w:rsidRPr="00257D30" w:rsidRDefault="00A65EF9" w:rsidP="00A65EF9">
      <w:pPr>
        <w:numPr>
          <w:ilvl w:val="0"/>
          <w:numId w:val="14"/>
        </w:numPr>
        <w:spacing w:after="16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APEN Board</w:t>
      </w:r>
      <w:r w:rsidRPr="00257D30">
        <w:rPr>
          <w:rFonts w:eastAsia="Times New Roman" w:cstheme="minorHAnsi"/>
        </w:rPr>
        <w:t xml:space="preserve"> and Committee governance policy</w:t>
      </w:r>
    </w:p>
    <w:p w14:paraId="61A07A76" w14:textId="77777777" w:rsidR="00A65EF9" w:rsidRPr="00C65C3F" w:rsidRDefault="00A65EF9" w:rsidP="00A65EF9">
      <w:pPr>
        <w:numPr>
          <w:ilvl w:val="0"/>
          <w:numId w:val="14"/>
        </w:numPr>
        <w:spacing w:after="160"/>
        <w:contextualSpacing/>
        <w:rPr>
          <w:b/>
          <w:bCs/>
        </w:rPr>
      </w:pPr>
      <w:r w:rsidRPr="00C65C3F">
        <w:rPr>
          <w:rFonts w:eastAsia="Times New Roman"/>
        </w:rPr>
        <w:t>Conduct of APEN Board meetings</w:t>
      </w:r>
    </w:p>
    <w:p w14:paraId="6486F7DA" w14:textId="77777777" w:rsidR="00A65EF9" w:rsidRPr="00C65C3F" w:rsidRDefault="00A65EF9" w:rsidP="00A65EF9">
      <w:pPr>
        <w:numPr>
          <w:ilvl w:val="0"/>
          <w:numId w:val="14"/>
        </w:numPr>
        <w:spacing w:after="160"/>
        <w:contextualSpacing/>
        <w:rPr>
          <w:b/>
          <w:bCs/>
        </w:rPr>
      </w:pPr>
      <w:r w:rsidRPr="00C65C3F">
        <w:rPr>
          <w:rFonts w:eastAsia="Times New Roman"/>
        </w:rPr>
        <w:t>Succession planning and Director recruitment</w:t>
      </w:r>
    </w:p>
    <w:p w14:paraId="7033379F" w14:textId="1CCFBC58" w:rsidR="00FE051B" w:rsidRPr="00A65EF9" w:rsidRDefault="00A65EF9" w:rsidP="00A65EF9">
      <w:pPr>
        <w:numPr>
          <w:ilvl w:val="0"/>
          <w:numId w:val="14"/>
        </w:numPr>
        <w:spacing w:after="160"/>
        <w:rPr>
          <w:b/>
          <w:bCs/>
        </w:rPr>
      </w:pPr>
      <w:r w:rsidRPr="1E17F84A">
        <w:rPr>
          <w:rFonts w:eastAsia="Times New Roman"/>
        </w:rPr>
        <w:t>Board performance and Director development</w:t>
      </w:r>
    </w:p>
    <w:p w14:paraId="49D4D7A9" w14:textId="758C863E" w:rsidR="00963023" w:rsidRPr="001A0079" w:rsidRDefault="00963023" w:rsidP="00963023">
      <w:pPr>
        <w:rPr>
          <w:rFonts w:cstheme="minorHAnsi"/>
          <w:sz w:val="22"/>
          <w:szCs w:val="22"/>
          <w:lang w:val="en-US"/>
        </w:rPr>
      </w:pPr>
      <w:r w:rsidRPr="001A0079">
        <w:rPr>
          <w:sz w:val="22"/>
          <w:szCs w:val="22"/>
        </w:rPr>
        <w:t>Any financial member of APEN ma</w:t>
      </w:r>
      <w:r w:rsidR="009C69D7" w:rsidRPr="001A0079">
        <w:rPr>
          <w:sz w:val="22"/>
          <w:szCs w:val="22"/>
        </w:rPr>
        <w:t>y</w:t>
      </w:r>
      <w:r w:rsidRPr="001A0079">
        <w:rPr>
          <w:sz w:val="22"/>
          <w:szCs w:val="22"/>
        </w:rPr>
        <w:t xml:space="preserve"> </w:t>
      </w:r>
      <w:r w:rsidRPr="001A0079">
        <w:rPr>
          <w:rFonts w:cstheme="minorHAnsi"/>
          <w:sz w:val="22"/>
          <w:szCs w:val="22"/>
          <w:lang w:val="en-US"/>
        </w:rPr>
        <w:t xml:space="preserve">express an interest for a committee </w:t>
      </w:r>
      <w:r w:rsidR="00297CE4">
        <w:rPr>
          <w:rFonts w:cstheme="minorHAnsi"/>
          <w:sz w:val="22"/>
          <w:szCs w:val="22"/>
          <w:lang w:val="en-US"/>
        </w:rPr>
        <w:t xml:space="preserve">or a task </w:t>
      </w:r>
      <w:r w:rsidR="00CD556D">
        <w:rPr>
          <w:rFonts w:cstheme="minorHAnsi"/>
          <w:sz w:val="22"/>
          <w:szCs w:val="22"/>
          <w:lang w:val="en-US"/>
        </w:rPr>
        <w:t xml:space="preserve">force </w:t>
      </w:r>
      <w:r w:rsidRPr="001A0079">
        <w:rPr>
          <w:rFonts w:cstheme="minorHAnsi"/>
          <w:sz w:val="22"/>
          <w:szCs w:val="22"/>
          <w:lang w:val="en-US"/>
        </w:rPr>
        <w:t>positio</w:t>
      </w:r>
      <w:r w:rsidR="00217D4F" w:rsidRPr="001A0079">
        <w:rPr>
          <w:rFonts w:cstheme="minorHAnsi"/>
          <w:sz w:val="22"/>
          <w:szCs w:val="22"/>
          <w:lang w:val="en-US"/>
        </w:rPr>
        <w:t>n.</w:t>
      </w:r>
    </w:p>
    <w:p w14:paraId="6C79BBEF" w14:textId="5FEE67AA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580BDA2B" w14:textId="551E5EF0" w:rsidR="009C69D7" w:rsidRPr="001A0079" w:rsidRDefault="009C69D7" w:rsidP="00963023">
      <w:pPr>
        <w:rPr>
          <w:rFonts w:cstheme="minorHAnsi"/>
          <w:b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 xml:space="preserve">Willing to be involved in APEN activities? </w:t>
      </w:r>
    </w:p>
    <w:p w14:paraId="092D05F1" w14:textId="77777777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02EACC5D" w14:textId="77777777" w:rsidR="00832BDF" w:rsidRPr="00832BDF" w:rsidRDefault="009C69D7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b/>
          <w:i/>
          <w:lang w:val="en-US"/>
        </w:rPr>
        <w:t>Please send your expression of interest</w:t>
      </w:r>
      <w:r w:rsidRPr="00832BDF">
        <w:rPr>
          <w:rFonts w:cstheme="minorHAnsi"/>
          <w:b/>
          <w:lang w:val="en-US"/>
        </w:rPr>
        <w:t xml:space="preserve"> to </w:t>
      </w:r>
      <w:hyperlink r:id="rId6" w:history="1">
        <w:r w:rsidRPr="00832BDF">
          <w:rPr>
            <w:rStyle w:val="Hyperlink"/>
            <w:rFonts w:cstheme="minorHAnsi"/>
            <w:b/>
            <w:color w:val="000000" w:themeColor="text1"/>
            <w:u w:val="none"/>
            <w:lang w:val="en-US"/>
          </w:rPr>
          <w:t>info@apen.org.au</w:t>
        </w:r>
      </w:hyperlink>
    </w:p>
    <w:p w14:paraId="2E72FB1B" w14:textId="02B20808" w:rsidR="009C69D7" w:rsidRPr="00832BDF" w:rsidRDefault="00832BDF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i/>
          <w:lang w:val="en-US"/>
        </w:rPr>
        <w:t xml:space="preserve"> </w:t>
      </w:r>
      <w:r w:rsidR="009C69D7" w:rsidRPr="00832BDF">
        <w:rPr>
          <w:rFonts w:cstheme="minorHAnsi"/>
          <w:i/>
          <w:lang w:val="en-US"/>
        </w:rPr>
        <w:t>In your response,</w:t>
      </w:r>
      <w:r w:rsidR="009C69D7" w:rsidRPr="00832BDF">
        <w:rPr>
          <w:rFonts w:cstheme="minorHAnsi"/>
          <w:lang w:val="en-US"/>
        </w:rPr>
        <w:t xml:space="preserve"> please outline: </w:t>
      </w:r>
      <w:r w:rsidR="00B0768A" w:rsidRPr="00832BDF">
        <w:rPr>
          <w:rFonts w:cstheme="minorHAnsi"/>
          <w:lang w:val="en-US"/>
        </w:rPr>
        <w:t>(400 words max.)</w:t>
      </w:r>
    </w:p>
    <w:p w14:paraId="3213E19E" w14:textId="77777777" w:rsidR="006D2463" w:rsidRDefault="009C69D7" w:rsidP="006D2463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>why you want to be involved</w:t>
      </w:r>
    </w:p>
    <w:p w14:paraId="3BA2815E" w14:textId="044D0E56" w:rsidR="00836DA2" w:rsidRDefault="009C69D7" w:rsidP="0095488F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6D2463">
        <w:rPr>
          <w:rFonts w:cstheme="minorHAnsi"/>
          <w:lang w:val="en-US"/>
        </w:rPr>
        <w:t xml:space="preserve">attributes, interests and skills you can bring to the </w:t>
      </w:r>
      <w:r w:rsidR="005B44B1">
        <w:rPr>
          <w:rFonts w:cstheme="minorHAnsi"/>
          <w:lang w:val="en-US"/>
        </w:rPr>
        <w:t>committee</w:t>
      </w:r>
      <w:bookmarkStart w:id="0" w:name="_GoBack"/>
      <w:bookmarkEnd w:id="0"/>
    </w:p>
    <w:p w14:paraId="436DE1FC" w14:textId="61AF7E52" w:rsidR="0088202D" w:rsidRPr="0088202D" w:rsidRDefault="0088202D" w:rsidP="0088202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We are looking for 4 committed members</w:t>
      </w:r>
    </w:p>
    <w:p w14:paraId="4B3CF307" w14:textId="77777777" w:rsidR="00C75530" w:rsidRDefault="0095488F" w:rsidP="00963023">
      <w:pPr>
        <w:pStyle w:val="trt0xe"/>
        <w:spacing w:before="0" w:beforeAutospacing="0" w:after="6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b/>
          <w:color w:val="222222"/>
          <w:sz w:val="22"/>
          <w:szCs w:val="22"/>
        </w:rPr>
        <w:t>Information</w:t>
      </w:r>
    </w:p>
    <w:p w14:paraId="6450EF99" w14:textId="23714854" w:rsidR="0095488F" w:rsidRPr="001A0079" w:rsidRDefault="0095488F" w:rsidP="00C75530">
      <w:pPr>
        <w:pStyle w:val="trt0xe"/>
        <w:numPr>
          <w:ilvl w:val="0"/>
          <w:numId w:val="8"/>
        </w:numPr>
        <w:spacing w:before="0" w:beforeAutospacing="0"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The term of appointment is two years and the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E16E4">
        <w:rPr>
          <w:rFonts w:asciiTheme="minorHAnsi" w:hAnsiTheme="minorHAnsi" w:cstheme="minorHAnsi"/>
          <w:color w:val="222222"/>
          <w:sz w:val="22"/>
          <w:szCs w:val="22"/>
        </w:rPr>
        <w:t>committee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>meet</w:t>
      </w:r>
      <w:r w:rsidR="00CE16E4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at least four (4) times per year.</w:t>
      </w:r>
    </w:p>
    <w:p w14:paraId="4FC6DF95" w14:textId="77777777" w:rsidR="00963023" w:rsidRPr="001A0079" w:rsidRDefault="00963023" w:rsidP="00963023">
      <w:pPr>
        <w:rPr>
          <w:rFonts w:eastAsia="Times New Roman" w:cstheme="minorHAnsi"/>
          <w:color w:val="353B3B"/>
          <w:sz w:val="22"/>
          <w:szCs w:val="22"/>
          <w:shd w:val="clear" w:color="auto" w:fill="FFFFFF"/>
        </w:rPr>
      </w:pPr>
    </w:p>
    <w:p w14:paraId="6F5C32D7" w14:textId="48A694F3" w:rsidR="00F427A4" w:rsidRPr="00EC586D" w:rsidRDefault="00963023" w:rsidP="00F42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/>
          <w:lang w:val="en-US"/>
        </w:rPr>
      </w:pPr>
      <w:r w:rsidRPr="00EC586D">
        <w:rPr>
          <w:rFonts w:eastAsia="Times New Roman" w:cstheme="minorHAnsi"/>
          <w:color w:val="353B3B"/>
          <w:shd w:val="clear" w:color="auto" w:fill="FFFFFF"/>
        </w:rPr>
        <w:t xml:space="preserve">Members are advised that the Expression of Interest process will be open from Wednesday 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>7</w:t>
      </w:r>
      <w:r w:rsidR="0088202D" w:rsidRPr="00EC586D">
        <w:rPr>
          <w:rFonts w:eastAsia="Times New Roman" w:cstheme="minorHAnsi"/>
          <w:color w:val="353B3B"/>
          <w:shd w:val="clear" w:color="auto" w:fill="FFFFFF"/>
          <w:vertAlign w:val="superscript"/>
        </w:rPr>
        <w:t>th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 xml:space="preserve"> November</w:t>
      </w:r>
      <w:r w:rsidRPr="00EC586D">
        <w:rPr>
          <w:rFonts w:eastAsia="Times New Roman" w:cstheme="minorHAnsi"/>
          <w:color w:val="353B3B"/>
          <w:shd w:val="clear" w:color="auto" w:fill="FFFFFF"/>
        </w:rPr>
        <w:t xml:space="preserve"> 2018 and close on 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>Wednesday 21</w:t>
      </w:r>
      <w:r w:rsidR="0088202D" w:rsidRPr="00EC586D">
        <w:rPr>
          <w:rFonts w:eastAsia="Times New Roman" w:cstheme="minorHAnsi"/>
          <w:color w:val="353B3B"/>
          <w:shd w:val="clear" w:color="auto" w:fill="FFFFFF"/>
          <w:vertAlign w:val="superscript"/>
        </w:rPr>
        <w:t>st</w:t>
      </w:r>
      <w:r w:rsidR="0088202D" w:rsidRPr="00EC586D">
        <w:rPr>
          <w:rFonts w:eastAsia="Times New Roman" w:cstheme="minorHAnsi"/>
          <w:color w:val="353B3B"/>
          <w:shd w:val="clear" w:color="auto" w:fill="FFFFFF"/>
        </w:rPr>
        <w:t xml:space="preserve"> </w:t>
      </w:r>
      <w:r w:rsidR="005F7D61" w:rsidRPr="00EC586D">
        <w:rPr>
          <w:rFonts w:eastAsia="Times New Roman" w:cstheme="minorHAnsi"/>
          <w:color w:val="353B3B"/>
          <w:shd w:val="clear" w:color="auto" w:fill="FFFFFF"/>
        </w:rPr>
        <w:t>November</w:t>
      </w:r>
      <w:r w:rsidRPr="00EC586D">
        <w:rPr>
          <w:rFonts w:eastAsia="Times New Roman" w:cstheme="minorHAnsi"/>
          <w:color w:val="353B3B"/>
          <w:shd w:val="clear" w:color="auto" w:fill="FFFFFF"/>
        </w:rPr>
        <w:t xml:space="preserve"> at 6pm (AEST)</w:t>
      </w:r>
    </w:p>
    <w:sectPr w:rsidR="00F427A4" w:rsidRPr="00EC586D" w:rsidSect="00B179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4D"/>
    <w:multiLevelType w:val="hybridMultilevel"/>
    <w:tmpl w:val="163C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9B5"/>
    <w:multiLevelType w:val="hybridMultilevel"/>
    <w:tmpl w:val="959A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585E"/>
    <w:multiLevelType w:val="hybridMultilevel"/>
    <w:tmpl w:val="8CD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7BC"/>
    <w:multiLevelType w:val="hybridMultilevel"/>
    <w:tmpl w:val="0512E6C2"/>
    <w:lvl w:ilvl="0" w:tplc="1626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22D5C"/>
    <w:multiLevelType w:val="hybridMultilevel"/>
    <w:tmpl w:val="D960E322"/>
    <w:lvl w:ilvl="0" w:tplc="36247C12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864DD"/>
    <w:multiLevelType w:val="multilevel"/>
    <w:tmpl w:val="5CB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84E22"/>
    <w:multiLevelType w:val="hybridMultilevel"/>
    <w:tmpl w:val="66E49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71D42"/>
    <w:multiLevelType w:val="hybridMultilevel"/>
    <w:tmpl w:val="BD9E0FA2"/>
    <w:lvl w:ilvl="0" w:tplc="EBF811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64A1C"/>
    <w:multiLevelType w:val="hybridMultilevel"/>
    <w:tmpl w:val="0F78AA74"/>
    <w:lvl w:ilvl="0" w:tplc="F6EED0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648B5"/>
    <w:multiLevelType w:val="hybridMultilevel"/>
    <w:tmpl w:val="699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20A3D"/>
    <w:multiLevelType w:val="hybridMultilevel"/>
    <w:tmpl w:val="FBF0A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6FDB"/>
    <w:multiLevelType w:val="hybridMultilevel"/>
    <w:tmpl w:val="E44CF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5146B"/>
    <w:multiLevelType w:val="hybridMultilevel"/>
    <w:tmpl w:val="C37C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E52F8"/>
    <w:multiLevelType w:val="hybridMultilevel"/>
    <w:tmpl w:val="62B67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73477"/>
    <w:multiLevelType w:val="hybridMultilevel"/>
    <w:tmpl w:val="E73EFB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4"/>
    <w:rsid w:val="000220CB"/>
    <w:rsid w:val="000D403A"/>
    <w:rsid w:val="00141D82"/>
    <w:rsid w:val="001A0079"/>
    <w:rsid w:val="00217D4F"/>
    <w:rsid w:val="002279BE"/>
    <w:rsid w:val="00297CE4"/>
    <w:rsid w:val="00361AD4"/>
    <w:rsid w:val="005752E1"/>
    <w:rsid w:val="00575858"/>
    <w:rsid w:val="005B44B1"/>
    <w:rsid w:val="005F7D61"/>
    <w:rsid w:val="006A6863"/>
    <w:rsid w:val="006D2463"/>
    <w:rsid w:val="0082408D"/>
    <w:rsid w:val="00832BDF"/>
    <w:rsid w:val="00836DA2"/>
    <w:rsid w:val="0088202D"/>
    <w:rsid w:val="00893BC5"/>
    <w:rsid w:val="00913684"/>
    <w:rsid w:val="0095488F"/>
    <w:rsid w:val="00954DB4"/>
    <w:rsid w:val="00963023"/>
    <w:rsid w:val="009B2C95"/>
    <w:rsid w:val="009C69D7"/>
    <w:rsid w:val="00A65EF9"/>
    <w:rsid w:val="00B0768A"/>
    <w:rsid w:val="00B179ED"/>
    <w:rsid w:val="00C75530"/>
    <w:rsid w:val="00CD556D"/>
    <w:rsid w:val="00CE16E4"/>
    <w:rsid w:val="00DB320B"/>
    <w:rsid w:val="00E54AB8"/>
    <w:rsid w:val="00EC586D"/>
    <w:rsid w:val="00F427A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en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Hamilton</dc:creator>
  <cp:lastModifiedBy>R Currie</cp:lastModifiedBy>
  <cp:revision>4</cp:revision>
  <dcterms:created xsi:type="dcterms:W3CDTF">2018-11-05T05:22:00Z</dcterms:created>
  <dcterms:modified xsi:type="dcterms:W3CDTF">2018-11-06T03:32:00Z</dcterms:modified>
</cp:coreProperties>
</file>